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34" w:rsidRPr="008D2507" w:rsidRDefault="00972786" w:rsidP="00C755B9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 xml:space="preserve"> </w:t>
      </w:r>
    </w:p>
    <w:p w:rsidR="00C755B9" w:rsidRPr="008D2507" w:rsidRDefault="00C755B9" w:rsidP="00C755B9">
      <w:pPr>
        <w:jc w:val="center"/>
        <w:rPr>
          <w:rFonts w:ascii="PT Astra Serif" w:hAnsi="PT Astra Serif"/>
          <w:b/>
          <w:szCs w:val="28"/>
        </w:rPr>
      </w:pPr>
      <w:r w:rsidRPr="008D2507">
        <w:rPr>
          <w:rFonts w:ascii="PT Astra Serif" w:hAnsi="PT Astra Serif"/>
          <w:b/>
          <w:szCs w:val="28"/>
        </w:rPr>
        <w:t>ФИНАНСОВО-ЭКОНОМИЧЕСКОЕ ОБОСНОВАНИЕ</w:t>
      </w:r>
    </w:p>
    <w:p w:rsidR="00F5622B" w:rsidRPr="00F5622B" w:rsidRDefault="001D1FA3" w:rsidP="00F5622B">
      <w:pPr>
        <w:spacing w:line="235" w:lineRule="auto"/>
        <w:jc w:val="center"/>
        <w:rPr>
          <w:rFonts w:ascii="PT Astra Serif" w:hAnsi="PT Astra Serif"/>
          <w:b/>
          <w:szCs w:val="28"/>
        </w:rPr>
      </w:pPr>
      <w:r w:rsidRPr="001D1FA3">
        <w:rPr>
          <w:rFonts w:ascii="PT Astra Serif" w:eastAsia="Calibri" w:hAnsi="PT Astra Serif"/>
          <w:b/>
          <w:szCs w:val="28"/>
          <w:lang w:eastAsia="en-US"/>
        </w:rPr>
        <w:t xml:space="preserve">к проекту </w:t>
      </w:r>
      <w:r w:rsidR="00F5622B">
        <w:rPr>
          <w:rFonts w:ascii="PT Astra Serif" w:eastAsia="Calibri" w:hAnsi="PT Astra Serif"/>
          <w:b/>
          <w:szCs w:val="28"/>
          <w:lang w:eastAsia="en-US"/>
        </w:rPr>
        <w:t xml:space="preserve">закона Ульяновской области </w:t>
      </w:r>
      <w:r w:rsidR="00F5622B" w:rsidRPr="00F5622B">
        <w:rPr>
          <w:rFonts w:ascii="PT Astra Serif" w:hAnsi="PT Astra Serif"/>
          <w:b/>
          <w:szCs w:val="28"/>
        </w:rPr>
        <w:t>«О приостановлении действия отдельного положения</w:t>
      </w:r>
      <w:r w:rsidR="00F5622B">
        <w:rPr>
          <w:rFonts w:ascii="PT Astra Serif" w:hAnsi="PT Astra Serif"/>
          <w:b/>
          <w:szCs w:val="28"/>
        </w:rPr>
        <w:t xml:space="preserve"> </w:t>
      </w:r>
      <w:r w:rsidR="00F5622B" w:rsidRPr="00F5622B">
        <w:rPr>
          <w:rFonts w:ascii="PT Astra Serif" w:hAnsi="PT Astra Serif"/>
          <w:b/>
          <w:szCs w:val="28"/>
        </w:rPr>
        <w:t>Закона Ульяновской области «</w:t>
      </w:r>
      <w:r w:rsidR="00F5622B" w:rsidRPr="00F5622B">
        <w:rPr>
          <w:rFonts w:ascii="PT Astra Serif" w:eastAsia="Calibri" w:hAnsi="PT Astra Serif" w:cs="PT Astra Serif"/>
          <w:b/>
          <w:szCs w:val="28"/>
        </w:rPr>
        <w:t>О мерах социальной поддержки многодетных семей на территории Ульяновской области</w:t>
      </w:r>
      <w:r w:rsidR="00F5622B" w:rsidRPr="00F5622B">
        <w:rPr>
          <w:rFonts w:ascii="PT Astra Serif" w:hAnsi="PT Astra Serif"/>
          <w:b/>
          <w:szCs w:val="28"/>
        </w:rPr>
        <w:t>»</w:t>
      </w:r>
    </w:p>
    <w:p w:rsidR="004C7963" w:rsidRDefault="004C7963" w:rsidP="00F5622B">
      <w:pPr>
        <w:spacing w:after="200"/>
        <w:ind w:firstLine="720"/>
        <w:contextualSpacing/>
        <w:jc w:val="center"/>
        <w:rPr>
          <w:rFonts w:ascii="PT Astra Serif" w:eastAsia="Calibri" w:hAnsi="PT Astra Serif"/>
          <w:bCs/>
          <w:szCs w:val="28"/>
          <w:lang w:eastAsia="en-US"/>
        </w:rPr>
      </w:pPr>
    </w:p>
    <w:p w:rsidR="00F5622B" w:rsidRDefault="00F5622B" w:rsidP="00F5622B">
      <w:pPr>
        <w:spacing w:after="200"/>
        <w:ind w:firstLine="720"/>
        <w:contextualSpacing/>
        <w:jc w:val="center"/>
        <w:rPr>
          <w:rFonts w:ascii="PT Astra Serif" w:eastAsia="Calibri" w:hAnsi="PT Astra Serif"/>
          <w:bCs/>
          <w:szCs w:val="28"/>
          <w:lang w:eastAsia="en-US"/>
        </w:rPr>
      </w:pPr>
    </w:p>
    <w:p w:rsidR="00B530AB" w:rsidRPr="00B530AB" w:rsidRDefault="00B530AB" w:rsidP="007E64AD">
      <w:pPr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F5622B">
        <w:rPr>
          <w:rFonts w:ascii="PT Astra Serif" w:eastAsia="Calibri" w:hAnsi="PT Astra Serif"/>
          <w:bCs/>
          <w:szCs w:val="28"/>
          <w:lang w:eastAsia="en-US"/>
        </w:rPr>
        <w:t xml:space="preserve">Принятие закона Ульяновской области </w:t>
      </w:r>
      <w:r w:rsidR="00F5622B" w:rsidRPr="00F5622B">
        <w:rPr>
          <w:rFonts w:ascii="PT Astra Serif" w:hAnsi="PT Astra Serif"/>
          <w:szCs w:val="28"/>
        </w:rPr>
        <w:t>«О приостановлении действия отдельного положения</w:t>
      </w:r>
      <w:r w:rsidR="00F5622B">
        <w:rPr>
          <w:rFonts w:ascii="PT Astra Serif" w:hAnsi="PT Astra Serif"/>
          <w:szCs w:val="28"/>
        </w:rPr>
        <w:t xml:space="preserve"> </w:t>
      </w:r>
      <w:r w:rsidR="00F5622B" w:rsidRPr="00F5622B">
        <w:rPr>
          <w:rFonts w:ascii="PT Astra Serif" w:hAnsi="PT Astra Serif"/>
          <w:szCs w:val="28"/>
        </w:rPr>
        <w:t>Закона Ульяновской области «</w:t>
      </w:r>
      <w:r w:rsidR="00F5622B" w:rsidRPr="00F5622B">
        <w:rPr>
          <w:rFonts w:ascii="PT Astra Serif" w:eastAsia="Calibri" w:hAnsi="PT Astra Serif" w:cs="PT Astra Serif"/>
          <w:szCs w:val="28"/>
        </w:rPr>
        <w:t>О мерах социальной поддержки многодетных семей на территории Ульяновской области</w:t>
      </w:r>
      <w:r w:rsidR="00F5622B" w:rsidRPr="00F5622B">
        <w:rPr>
          <w:rFonts w:ascii="PT Astra Serif" w:hAnsi="PT Astra Serif"/>
          <w:szCs w:val="28"/>
        </w:rPr>
        <w:t>»</w:t>
      </w:r>
      <w:r w:rsidR="00F5622B">
        <w:rPr>
          <w:rFonts w:ascii="PT Astra Serif" w:hAnsi="PT Astra Serif"/>
          <w:szCs w:val="28"/>
        </w:rPr>
        <w:t xml:space="preserve"> </w:t>
      </w:r>
      <w:r w:rsidRPr="00B530AB">
        <w:rPr>
          <w:rFonts w:ascii="PT Astra Serif" w:hAnsi="PT Astra Serif"/>
          <w:bCs/>
          <w:szCs w:val="28"/>
        </w:rPr>
        <w:t xml:space="preserve"> </w:t>
      </w:r>
      <w:r w:rsidR="00F5622B">
        <w:rPr>
          <w:rFonts w:ascii="PT Astra Serif" w:hAnsi="PT Astra Serif"/>
          <w:bCs/>
          <w:szCs w:val="28"/>
        </w:rPr>
        <w:t xml:space="preserve">                     не </w:t>
      </w:r>
      <w:r w:rsidRPr="00B530AB">
        <w:rPr>
          <w:rFonts w:ascii="PT Astra Serif" w:hAnsi="PT Astra Serif"/>
          <w:szCs w:val="28"/>
        </w:rPr>
        <w:t xml:space="preserve">потребует выделение дополнительных </w:t>
      </w:r>
      <w:r w:rsidR="00F5622B">
        <w:rPr>
          <w:rFonts w:ascii="PT Astra Serif" w:hAnsi="PT Astra Serif"/>
          <w:szCs w:val="28"/>
        </w:rPr>
        <w:t>средств</w:t>
      </w:r>
      <w:r w:rsidRPr="00B530AB">
        <w:rPr>
          <w:rFonts w:ascii="PT Astra Serif" w:hAnsi="PT Astra Serif"/>
          <w:szCs w:val="28"/>
        </w:rPr>
        <w:t xml:space="preserve"> из областного бюджета Ульяновской обл</w:t>
      </w:r>
      <w:bookmarkStart w:id="0" w:name="_GoBack"/>
      <w:bookmarkEnd w:id="0"/>
      <w:r w:rsidRPr="00B530AB">
        <w:rPr>
          <w:rFonts w:ascii="PT Astra Serif" w:hAnsi="PT Astra Serif"/>
          <w:szCs w:val="28"/>
        </w:rPr>
        <w:t>асти</w:t>
      </w:r>
      <w:r w:rsidR="00F5622B">
        <w:rPr>
          <w:rFonts w:ascii="PT Astra Serif" w:hAnsi="PT Astra Serif"/>
          <w:szCs w:val="28"/>
        </w:rPr>
        <w:t>.</w:t>
      </w:r>
      <w:r w:rsidRPr="00B530AB">
        <w:rPr>
          <w:rFonts w:ascii="PT Astra Serif" w:hAnsi="PT Astra Serif"/>
          <w:szCs w:val="28"/>
        </w:rPr>
        <w:t xml:space="preserve"> </w:t>
      </w:r>
    </w:p>
    <w:p w:rsidR="008D2507" w:rsidRDefault="008D2507" w:rsidP="00B530AB">
      <w:pPr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4624A3" w:rsidRDefault="004624A3" w:rsidP="00B530AB">
      <w:pPr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4624A3" w:rsidRPr="00B530AB" w:rsidRDefault="004624A3" w:rsidP="00B530AB">
      <w:pPr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F5622B" w:rsidRPr="00F5622B" w:rsidRDefault="00F5622B" w:rsidP="00F5622B">
      <w:pPr>
        <w:rPr>
          <w:rFonts w:ascii="PT Astra Serif" w:hAnsi="PT Astra Serif"/>
          <w:szCs w:val="28"/>
        </w:rPr>
      </w:pPr>
      <w:proofErr w:type="gramStart"/>
      <w:r w:rsidRPr="00F5622B">
        <w:rPr>
          <w:rFonts w:ascii="PT Astra Serif" w:hAnsi="PT Astra Serif"/>
          <w:szCs w:val="28"/>
        </w:rPr>
        <w:t>Исполняющий</w:t>
      </w:r>
      <w:proofErr w:type="gramEnd"/>
      <w:r w:rsidRPr="00F5622B">
        <w:rPr>
          <w:rFonts w:ascii="PT Astra Serif" w:hAnsi="PT Astra Serif"/>
          <w:szCs w:val="28"/>
        </w:rPr>
        <w:t xml:space="preserve"> обязанности</w:t>
      </w:r>
    </w:p>
    <w:p w:rsidR="00F5622B" w:rsidRPr="00F5622B" w:rsidRDefault="00F5622B" w:rsidP="00F5622B">
      <w:pPr>
        <w:rPr>
          <w:rFonts w:ascii="PT Astra Serif" w:hAnsi="PT Astra Serif"/>
          <w:szCs w:val="28"/>
        </w:rPr>
      </w:pPr>
      <w:r w:rsidRPr="00F5622B">
        <w:rPr>
          <w:rFonts w:ascii="PT Astra Serif" w:hAnsi="PT Astra Serif"/>
          <w:szCs w:val="28"/>
        </w:rPr>
        <w:t xml:space="preserve">Министра здравоохранения </w:t>
      </w:r>
    </w:p>
    <w:p w:rsidR="00F5622B" w:rsidRPr="00F5622B" w:rsidRDefault="00F5622B" w:rsidP="00F5622B">
      <w:pPr>
        <w:rPr>
          <w:rFonts w:ascii="PTAstraSerif" w:hAnsi="PTAstraSerif"/>
          <w:szCs w:val="28"/>
        </w:rPr>
      </w:pPr>
      <w:r w:rsidRPr="00F5622B">
        <w:rPr>
          <w:rFonts w:ascii="PT Astra Serif" w:hAnsi="PT Astra Serif"/>
          <w:szCs w:val="28"/>
        </w:rPr>
        <w:t xml:space="preserve">Ульяновской области                                                                                </w:t>
      </w:r>
      <w:proofErr w:type="spellStart"/>
      <w:r w:rsidRPr="00F5622B">
        <w:rPr>
          <w:rFonts w:ascii="PT Astra Serif" w:hAnsi="PT Astra Serif"/>
          <w:szCs w:val="28"/>
        </w:rPr>
        <w:t>А.В.Гашков</w:t>
      </w:r>
      <w:proofErr w:type="spellEnd"/>
    </w:p>
    <w:p w:rsidR="00F5622B" w:rsidRPr="00F5622B" w:rsidRDefault="00F5622B" w:rsidP="00F5622B">
      <w:pPr>
        <w:rPr>
          <w:rFonts w:ascii="PTAstraSerif" w:hAnsi="PTAstraSerif"/>
          <w:sz w:val="20"/>
        </w:rPr>
      </w:pPr>
    </w:p>
    <w:p w:rsidR="008D2507" w:rsidRPr="00B530AB" w:rsidRDefault="008D2507" w:rsidP="00F5622B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sectPr w:rsidR="008D2507" w:rsidRPr="00B530AB" w:rsidSect="00B530AB">
      <w:pgSz w:w="11906" w:h="16838"/>
      <w:pgMar w:top="1134" w:right="567" w:bottom="567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TAstra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55B9"/>
    <w:rsid w:val="00000BDB"/>
    <w:rsid w:val="00071C3C"/>
    <w:rsid w:val="000E2F0A"/>
    <w:rsid w:val="00146528"/>
    <w:rsid w:val="00155FA7"/>
    <w:rsid w:val="001C0029"/>
    <w:rsid w:val="001D1FA3"/>
    <w:rsid w:val="00261136"/>
    <w:rsid w:val="00271F19"/>
    <w:rsid w:val="002763CF"/>
    <w:rsid w:val="002D398F"/>
    <w:rsid w:val="003826C4"/>
    <w:rsid w:val="003B3FA5"/>
    <w:rsid w:val="003E6185"/>
    <w:rsid w:val="003F6348"/>
    <w:rsid w:val="00433AFD"/>
    <w:rsid w:val="004624A3"/>
    <w:rsid w:val="00472ACF"/>
    <w:rsid w:val="004C7963"/>
    <w:rsid w:val="005C2E0A"/>
    <w:rsid w:val="005D0410"/>
    <w:rsid w:val="005F4461"/>
    <w:rsid w:val="006278C3"/>
    <w:rsid w:val="006631AC"/>
    <w:rsid w:val="006A3E76"/>
    <w:rsid w:val="006D4DE4"/>
    <w:rsid w:val="00755109"/>
    <w:rsid w:val="007B4B5D"/>
    <w:rsid w:val="007D376F"/>
    <w:rsid w:val="007D7546"/>
    <w:rsid w:val="007E64AD"/>
    <w:rsid w:val="00847184"/>
    <w:rsid w:val="008C07A9"/>
    <w:rsid w:val="008D2507"/>
    <w:rsid w:val="00906559"/>
    <w:rsid w:val="00972786"/>
    <w:rsid w:val="00981004"/>
    <w:rsid w:val="0099644D"/>
    <w:rsid w:val="009C7937"/>
    <w:rsid w:val="009D3974"/>
    <w:rsid w:val="00A2289B"/>
    <w:rsid w:val="00A66C81"/>
    <w:rsid w:val="00A770E6"/>
    <w:rsid w:val="00AC2C1D"/>
    <w:rsid w:val="00AF69B8"/>
    <w:rsid w:val="00B10D4C"/>
    <w:rsid w:val="00B530AB"/>
    <w:rsid w:val="00C755B9"/>
    <w:rsid w:val="00CA64C3"/>
    <w:rsid w:val="00CF12A9"/>
    <w:rsid w:val="00D84F64"/>
    <w:rsid w:val="00E2092F"/>
    <w:rsid w:val="00E217A2"/>
    <w:rsid w:val="00E41175"/>
    <w:rsid w:val="00E90AF2"/>
    <w:rsid w:val="00F25EFC"/>
    <w:rsid w:val="00F40332"/>
    <w:rsid w:val="00F51521"/>
    <w:rsid w:val="00F55037"/>
    <w:rsid w:val="00F5622B"/>
    <w:rsid w:val="00FB3DD0"/>
    <w:rsid w:val="00FC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B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55B9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C755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C755B9"/>
    <w:pPr>
      <w:jc w:val="center"/>
    </w:pPr>
    <w:rPr>
      <w:rFonts w:ascii="Garamond" w:hAnsi="Garamond"/>
      <w:b/>
      <w:color w:val="000000"/>
    </w:rPr>
  </w:style>
  <w:style w:type="character" w:customStyle="1" w:styleId="a6">
    <w:name w:val="Основной текст Знак"/>
    <w:basedOn w:val="a0"/>
    <w:link w:val="a5"/>
    <w:rsid w:val="00C755B9"/>
    <w:rPr>
      <w:rFonts w:ascii="Garamond" w:eastAsia="Times New Roman" w:hAnsi="Garamond" w:cs="Times New Roman"/>
      <w:b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6278C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446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4461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3E618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3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1</cp:lastModifiedBy>
  <cp:revision>44</cp:revision>
  <cp:lastPrinted>2021-10-26T09:48:00Z</cp:lastPrinted>
  <dcterms:created xsi:type="dcterms:W3CDTF">2017-02-10T07:49:00Z</dcterms:created>
  <dcterms:modified xsi:type="dcterms:W3CDTF">2021-10-26T11:28:00Z</dcterms:modified>
</cp:coreProperties>
</file>